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722"/>
        <w:gridCol w:w="771"/>
        <w:gridCol w:w="4488"/>
        <w:gridCol w:w="1043"/>
        <w:gridCol w:w="1164"/>
        <w:gridCol w:w="828"/>
        <w:gridCol w:w="1108"/>
        <w:gridCol w:w="996"/>
        <w:gridCol w:w="996"/>
        <w:gridCol w:w="1108"/>
        <w:gridCol w:w="996"/>
      </w:tblGrid>
      <w:tr w:rsidR="001007BA" w:rsidRPr="001007BA" w:rsidTr="001007BA">
        <w:trPr>
          <w:trHeight w:val="315"/>
        </w:trPr>
        <w:tc>
          <w:tcPr>
            <w:tcW w:w="5981" w:type="dxa"/>
            <w:gridSpan w:val="3"/>
            <w:hideMark/>
          </w:tcPr>
          <w:p w:rsidR="001007BA" w:rsidRPr="001007BA" w:rsidRDefault="001007BA">
            <w:r w:rsidRPr="001007BA">
              <w:t>ОТЧЕТНИ ДАННИ ПО ЕБК ЗА ИЗПЪЛНЕНИЕТО НА БЮДЖЕТА</w:t>
            </w:r>
          </w:p>
        </w:tc>
        <w:tc>
          <w:tcPr>
            <w:tcW w:w="1043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 </w:t>
            </w:r>
          </w:p>
        </w:tc>
        <w:tc>
          <w:tcPr>
            <w:tcW w:w="1164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 </w:t>
            </w:r>
          </w:p>
        </w:tc>
        <w:tc>
          <w:tcPr>
            <w:tcW w:w="82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</w:tr>
      <w:tr w:rsidR="001007BA" w:rsidRPr="001007BA" w:rsidTr="001007BA">
        <w:trPr>
          <w:trHeight w:val="315"/>
        </w:trPr>
        <w:tc>
          <w:tcPr>
            <w:tcW w:w="722" w:type="dxa"/>
            <w:noWrap/>
            <w:hideMark/>
          </w:tcPr>
          <w:p w:rsidR="001007BA" w:rsidRPr="001007BA" w:rsidRDefault="001007BA">
            <w:r w:rsidRPr="001007BA">
              <w:t> </w:t>
            </w:r>
          </w:p>
        </w:tc>
        <w:tc>
          <w:tcPr>
            <w:tcW w:w="771" w:type="dxa"/>
            <w:noWrap/>
            <w:hideMark/>
          </w:tcPr>
          <w:p w:rsidR="001007BA" w:rsidRPr="001007BA" w:rsidRDefault="001007BA">
            <w:r w:rsidRPr="001007BA">
              <w:t> </w:t>
            </w:r>
          </w:p>
        </w:tc>
        <w:tc>
          <w:tcPr>
            <w:tcW w:w="4488" w:type="dxa"/>
            <w:hideMark/>
          </w:tcPr>
          <w:p w:rsidR="001007BA" w:rsidRPr="001007BA" w:rsidRDefault="001007BA">
            <w:r w:rsidRPr="001007BA">
              <w:t> </w:t>
            </w:r>
          </w:p>
        </w:tc>
        <w:tc>
          <w:tcPr>
            <w:tcW w:w="1043" w:type="dxa"/>
            <w:noWrap/>
            <w:hideMark/>
          </w:tcPr>
          <w:p w:rsidR="001007BA" w:rsidRPr="001007BA" w:rsidRDefault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 xml:space="preserve">за периода от </w:t>
            </w:r>
          </w:p>
        </w:tc>
        <w:tc>
          <w:tcPr>
            <w:tcW w:w="1164" w:type="dxa"/>
            <w:noWrap/>
            <w:hideMark/>
          </w:tcPr>
          <w:p w:rsidR="001007BA" w:rsidRPr="001007BA" w:rsidRDefault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до</w:t>
            </w:r>
          </w:p>
        </w:tc>
        <w:tc>
          <w:tcPr>
            <w:tcW w:w="82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3100" w:type="dxa"/>
            <w:gridSpan w:val="3"/>
            <w:noWrap/>
            <w:hideMark/>
          </w:tcPr>
          <w:p w:rsidR="001007BA" w:rsidRPr="001007BA" w:rsidRDefault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 xml:space="preserve">        II.1. РАЗХОДИ ПО ДЕЙНОСТИ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</w:tr>
      <w:tr w:rsidR="001007BA" w:rsidRPr="001007BA" w:rsidTr="001007BA">
        <w:trPr>
          <w:trHeight w:val="375"/>
        </w:trPr>
        <w:tc>
          <w:tcPr>
            <w:tcW w:w="5981" w:type="dxa"/>
            <w:gridSpan w:val="3"/>
            <w:hideMark/>
          </w:tcPr>
          <w:p w:rsidR="001007BA" w:rsidRPr="001007BA" w:rsidRDefault="001007BA" w:rsidP="001007BA">
            <w:pPr>
              <w:rPr>
                <w:b/>
              </w:rPr>
            </w:pPr>
            <w:r w:rsidRPr="001007BA">
              <w:rPr>
                <w:b/>
              </w:rPr>
              <w:t>Бобошево</w:t>
            </w:r>
          </w:p>
        </w:tc>
        <w:tc>
          <w:tcPr>
            <w:tcW w:w="1043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01.1.2023 г.</w:t>
            </w:r>
          </w:p>
        </w:tc>
        <w:tc>
          <w:tcPr>
            <w:tcW w:w="1164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  <w:i/>
                <w:iCs/>
              </w:rPr>
            </w:pPr>
            <w:r w:rsidRPr="001007BA">
              <w:rPr>
                <w:b/>
                <w:bCs/>
                <w:i/>
                <w:iCs/>
              </w:rPr>
              <w:t>30.9.2023 г.</w:t>
            </w:r>
          </w:p>
        </w:tc>
        <w:tc>
          <w:tcPr>
            <w:tcW w:w="828" w:type="dxa"/>
            <w:noWrap/>
            <w:hideMark/>
          </w:tcPr>
          <w:p w:rsidR="001007BA" w:rsidRPr="001007BA" w:rsidRDefault="001007BA" w:rsidP="001007BA">
            <w:pPr>
              <w:rPr>
                <w:b/>
              </w:rPr>
            </w:pPr>
            <w:r w:rsidRPr="001007BA">
              <w:rPr>
                <w:b/>
              </w:rPr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pPr>
              <w:rPr>
                <w:b/>
              </w:rPr>
            </w:pPr>
            <w:r w:rsidRPr="001007BA">
              <w:rPr>
                <w:b/>
              </w:rPr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pPr>
              <w:rPr>
                <w:b/>
              </w:rPr>
            </w:pPr>
            <w:r w:rsidRPr="001007BA">
              <w:rPr>
                <w:b/>
              </w:rPr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pPr>
              <w:rPr>
                <w:b/>
              </w:rPr>
            </w:pPr>
            <w:r w:rsidRPr="001007BA">
              <w:rPr>
                <w:b/>
              </w:rPr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pPr>
              <w:rPr>
                <w:b/>
              </w:rPr>
            </w:pPr>
            <w:r w:rsidRPr="001007BA">
              <w:rPr>
                <w:b/>
              </w:rPr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pPr>
              <w:rPr>
                <w:b/>
              </w:rPr>
            </w:pPr>
            <w:r w:rsidRPr="001007BA">
              <w:rPr>
                <w:b/>
              </w:rPr>
              <w:t> </w:t>
            </w:r>
          </w:p>
        </w:tc>
      </w:tr>
      <w:tr w:rsidR="001007BA" w:rsidRPr="001007BA" w:rsidTr="001007BA">
        <w:trPr>
          <w:trHeight w:val="315"/>
        </w:trPr>
        <w:tc>
          <w:tcPr>
            <w:tcW w:w="5981" w:type="dxa"/>
            <w:gridSpan w:val="3"/>
            <w:noWrap/>
            <w:hideMark/>
          </w:tcPr>
          <w:p w:rsidR="001007BA" w:rsidRPr="001007BA" w:rsidRDefault="001007BA">
            <w:r w:rsidRPr="001007BA">
              <w:t>(наименование на разпоредителя с бюджет)</w:t>
            </w:r>
          </w:p>
        </w:tc>
        <w:tc>
          <w:tcPr>
            <w:tcW w:w="1043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64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82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</w:tr>
      <w:tr w:rsidR="001007BA" w:rsidRPr="001007BA" w:rsidTr="001007BA">
        <w:trPr>
          <w:trHeight w:val="315"/>
        </w:trPr>
        <w:tc>
          <w:tcPr>
            <w:tcW w:w="722" w:type="dxa"/>
            <w:noWrap/>
            <w:hideMark/>
          </w:tcPr>
          <w:p w:rsidR="001007BA" w:rsidRPr="001007BA" w:rsidRDefault="001007BA">
            <w:r w:rsidRPr="001007BA">
              <w:t> </w:t>
            </w:r>
          </w:p>
        </w:tc>
        <w:tc>
          <w:tcPr>
            <w:tcW w:w="771" w:type="dxa"/>
            <w:noWrap/>
            <w:hideMark/>
          </w:tcPr>
          <w:p w:rsidR="001007BA" w:rsidRPr="001007BA" w:rsidRDefault="001007BA">
            <w:r w:rsidRPr="001007BA">
              <w:t> </w:t>
            </w:r>
          </w:p>
        </w:tc>
        <w:tc>
          <w:tcPr>
            <w:tcW w:w="4488" w:type="dxa"/>
            <w:hideMark/>
          </w:tcPr>
          <w:p w:rsidR="001007BA" w:rsidRPr="001007BA" w:rsidRDefault="001007BA">
            <w:r w:rsidRPr="001007BA">
              <w:t> </w:t>
            </w:r>
          </w:p>
        </w:tc>
        <w:tc>
          <w:tcPr>
            <w:tcW w:w="1043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64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82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</w:tr>
      <w:tr w:rsidR="001007BA" w:rsidRPr="001007BA" w:rsidTr="001007BA">
        <w:trPr>
          <w:trHeight w:val="390"/>
        </w:trPr>
        <w:tc>
          <w:tcPr>
            <w:tcW w:w="5981" w:type="dxa"/>
            <w:gridSpan w:val="3"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Бобошево</w:t>
            </w:r>
          </w:p>
        </w:tc>
        <w:tc>
          <w:tcPr>
            <w:tcW w:w="1043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 xml:space="preserve">       код по ЕБК:</w:t>
            </w:r>
          </w:p>
        </w:tc>
        <w:tc>
          <w:tcPr>
            <w:tcW w:w="1164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  <w:i/>
                <w:iCs/>
              </w:rPr>
            </w:pPr>
            <w:r w:rsidRPr="001007BA">
              <w:rPr>
                <w:b/>
                <w:bCs/>
                <w:i/>
                <w:iCs/>
              </w:rPr>
              <w:t>6002</w:t>
            </w:r>
          </w:p>
        </w:tc>
        <w:tc>
          <w:tcPr>
            <w:tcW w:w="82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</w:tr>
      <w:tr w:rsidR="001007BA" w:rsidRPr="001007BA" w:rsidTr="001007BA">
        <w:trPr>
          <w:trHeight w:val="315"/>
        </w:trPr>
        <w:tc>
          <w:tcPr>
            <w:tcW w:w="5981" w:type="dxa"/>
            <w:gridSpan w:val="3"/>
            <w:noWrap/>
            <w:hideMark/>
          </w:tcPr>
          <w:p w:rsidR="001007BA" w:rsidRPr="001007BA" w:rsidRDefault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(наименование на първостепенния разпоредител с бюджет)</w:t>
            </w:r>
          </w:p>
        </w:tc>
        <w:tc>
          <w:tcPr>
            <w:tcW w:w="1043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 </w:t>
            </w:r>
          </w:p>
        </w:tc>
        <w:tc>
          <w:tcPr>
            <w:tcW w:w="1164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 </w:t>
            </w:r>
          </w:p>
        </w:tc>
        <w:tc>
          <w:tcPr>
            <w:tcW w:w="82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bookmarkStart w:id="0" w:name="_GoBack"/>
        <w:bookmarkEnd w:id="0"/>
      </w:tr>
      <w:tr w:rsidR="001007BA" w:rsidRPr="001007BA" w:rsidTr="001007BA">
        <w:trPr>
          <w:trHeight w:val="390"/>
        </w:trPr>
        <w:tc>
          <w:tcPr>
            <w:tcW w:w="722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</w:p>
        </w:tc>
        <w:tc>
          <w:tcPr>
            <w:tcW w:w="771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4488" w:type="dxa"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ФИНАНСОВО-ПРАВНА ФОРМА</w:t>
            </w:r>
          </w:p>
        </w:tc>
        <w:tc>
          <w:tcPr>
            <w:tcW w:w="1043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  <w:i/>
                <w:iCs/>
              </w:rPr>
            </w:pPr>
            <w:r w:rsidRPr="001007BA">
              <w:rPr>
                <w:b/>
                <w:bCs/>
                <w:i/>
                <w:iCs/>
              </w:rPr>
              <w:t>0</w:t>
            </w:r>
          </w:p>
        </w:tc>
        <w:tc>
          <w:tcPr>
            <w:tcW w:w="1164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  <w:i/>
                <w:iCs/>
              </w:rPr>
            </w:pPr>
            <w:r w:rsidRPr="001007BA">
              <w:rPr>
                <w:b/>
                <w:bCs/>
                <w:i/>
                <w:iCs/>
              </w:rPr>
              <w:t>БЮДЖЕТ</w:t>
            </w:r>
          </w:p>
        </w:tc>
        <w:tc>
          <w:tcPr>
            <w:tcW w:w="82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</w:tr>
      <w:tr w:rsidR="001007BA" w:rsidRPr="001007BA" w:rsidTr="001007BA">
        <w:trPr>
          <w:trHeight w:val="330"/>
        </w:trPr>
        <w:tc>
          <w:tcPr>
            <w:tcW w:w="722" w:type="dxa"/>
            <w:noWrap/>
            <w:hideMark/>
          </w:tcPr>
          <w:p w:rsidR="001007BA" w:rsidRPr="001007BA" w:rsidRDefault="001007BA">
            <w:r w:rsidRPr="001007BA">
              <w:t> </w:t>
            </w:r>
          </w:p>
        </w:tc>
        <w:tc>
          <w:tcPr>
            <w:tcW w:w="771" w:type="dxa"/>
            <w:noWrap/>
            <w:hideMark/>
          </w:tcPr>
          <w:p w:rsidR="001007BA" w:rsidRPr="001007BA" w:rsidRDefault="001007BA">
            <w:r w:rsidRPr="001007BA">
              <w:t> </w:t>
            </w:r>
          </w:p>
        </w:tc>
        <w:tc>
          <w:tcPr>
            <w:tcW w:w="4488" w:type="dxa"/>
            <w:hideMark/>
          </w:tcPr>
          <w:p w:rsidR="001007BA" w:rsidRPr="001007BA" w:rsidRDefault="001007BA">
            <w:r w:rsidRPr="001007BA">
              <w:t> </w:t>
            </w:r>
          </w:p>
        </w:tc>
        <w:tc>
          <w:tcPr>
            <w:tcW w:w="1043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64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82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(в лева)</w:t>
            </w:r>
          </w:p>
        </w:tc>
      </w:tr>
      <w:tr w:rsidR="001007BA" w:rsidRPr="001007BA" w:rsidTr="001007BA">
        <w:trPr>
          <w:trHeight w:val="375"/>
        </w:trPr>
        <w:tc>
          <w:tcPr>
            <w:tcW w:w="722" w:type="dxa"/>
            <w:noWrap/>
            <w:hideMark/>
          </w:tcPr>
          <w:p w:rsidR="001007BA" w:rsidRPr="001007BA" w:rsidRDefault="001007BA">
            <w:r w:rsidRPr="001007BA">
              <w:t> </w:t>
            </w:r>
          </w:p>
        </w:tc>
        <w:tc>
          <w:tcPr>
            <w:tcW w:w="771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4488" w:type="dxa"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II.1. РАЗХОДИ ПО ДЕЙНОСТИ</w:t>
            </w:r>
          </w:p>
        </w:tc>
        <w:tc>
          <w:tcPr>
            <w:tcW w:w="4143" w:type="dxa"/>
            <w:gridSpan w:val="4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Уточнен план 2023</w:t>
            </w:r>
          </w:p>
        </w:tc>
        <w:tc>
          <w:tcPr>
            <w:tcW w:w="4096" w:type="dxa"/>
            <w:gridSpan w:val="4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Отчет 2023</w:t>
            </w:r>
          </w:p>
        </w:tc>
      </w:tr>
      <w:tr w:rsidR="001007BA" w:rsidRPr="001007BA" w:rsidTr="001007BA">
        <w:trPr>
          <w:trHeight w:val="1140"/>
        </w:trPr>
        <w:tc>
          <w:tcPr>
            <w:tcW w:w="722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  <w:i/>
                <w:iCs/>
              </w:rPr>
            </w:pPr>
            <w:r w:rsidRPr="001007BA">
              <w:rPr>
                <w:b/>
                <w:bCs/>
                <w:i/>
                <w:iCs/>
              </w:rPr>
              <w:t>§§</w:t>
            </w:r>
          </w:p>
        </w:tc>
        <w:tc>
          <w:tcPr>
            <w:tcW w:w="771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  <w:i/>
                <w:iCs/>
              </w:rPr>
            </w:pPr>
            <w:r w:rsidRPr="001007BA">
              <w:rPr>
                <w:b/>
                <w:bCs/>
                <w:i/>
                <w:iCs/>
              </w:rPr>
              <w:t>под-§§</w:t>
            </w:r>
          </w:p>
        </w:tc>
        <w:tc>
          <w:tcPr>
            <w:tcW w:w="4488" w:type="dxa"/>
            <w:hideMark/>
          </w:tcPr>
          <w:p w:rsidR="001007BA" w:rsidRPr="001007BA" w:rsidRDefault="001007BA" w:rsidP="001007BA">
            <w:pPr>
              <w:rPr>
                <w:i/>
                <w:iCs/>
              </w:rPr>
            </w:pPr>
            <w:r w:rsidRPr="001007BA">
              <w:rPr>
                <w:i/>
                <w:iCs/>
              </w:rPr>
              <w:t>НАИМЕНОВАНИЯ НА ПАРАГРАФИТЕ И ПОДПАРАГРАФИТЕ</w:t>
            </w:r>
          </w:p>
        </w:tc>
        <w:tc>
          <w:tcPr>
            <w:tcW w:w="1043" w:type="dxa"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Уточнен план                Общо</w:t>
            </w:r>
          </w:p>
        </w:tc>
        <w:tc>
          <w:tcPr>
            <w:tcW w:w="1164" w:type="dxa"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държавни дейности</w:t>
            </w:r>
          </w:p>
        </w:tc>
        <w:tc>
          <w:tcPr>
            <w:tcW w:w="828" w:type="dxa"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местни дейности</w:t>
            </w:r>
          </w:p>
        </w:tc>
        <w:tc>
          <w:tcPr>
            <w:tcW w:w="1108" w:type="dxa"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proofErr w:type="spellStart"/>
            <w:r w:rsidRPr="001007BA">
              <w:rPr>
                <w:b/>
                <w:bCs/>
              </w:rPr>
              <w:t>дофинансиране</w:t>
            </w:r>
            <w:proofErr w:type="spellEnd"/>
          </w:p>
        </w:tc>
        <w:tc>
          <w:tcPr>
            <w:tcW w:w="996" w:type="dxa"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държавни дейности -ОТЧЕТ</w:t>
            </w:r>
          </w:p>
        </w:tc>
        <w:tc>
          <w:tcPr>
            <w:tcW w:w="996" w:type="dxa"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местни дейности - ОТЧЕТ</w:t>
            </w:r>
          </w:p>
        </w:tc>
        <w:tc>
          <w:tcPr>
            <w:tcW w:w="1108" w:type="dxa"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proofErr w:type="spellStart"/>
            <w:r w:rsidRPr="001007BA">
              <w:rPr>
                <w:b/>
                <w:bCs/>
              </w:rPr>
              <w:t>дофинансиране</w:t>
            </w:r>
            <w:proofErr w:type="spellEnd"/>
            <w:r w:rsidRPr="001007BA">
              <w:rPr>
                <w:b/>
                <w:bCs/>
              </w:rPr>
              <w:t xml:space="preserve"> - ОТЧЕТ</w:t>
            </w:r>
          </w:p>
        </w:tc>
        <w:tc>
          <w:tcPr>
            <w:tcW w:w="996" w:type="dxa"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ОТЧЕТ                                    ОБЩО</w:t>
            </w:r>
          </w:p>
        </w:tc>
      </w:tr>
      <w:tr w:rsidR="001007BA" w:rsidRPr="001007BA" w:rsidTr="001007BA">
        <w:trPr>
          <w:trHeight w:val="375"/>
        </w:trPr>
        <w:tc>
          <w:tcPr>
            <w:tcW w:w="722" w:type="dxa"/>
            <w:noWrap/>
            <w:hideMark/>
          </w:tcPr>
          <w:p w:rsidR="001007BA" w:rsidRPr="001007BA" w:rsidRDefault="001007BA">
            <w:r w:rsidRPr="001007BA">
              <w:t> </w:t>
            </w:r>
          </w:p>
        </w:tc>
        <w:tc>
          <w:tcPr>
            <w:tcW w:w="771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4488" w:type="dxa"/>
            <w:hideMark/>
          </w:tcPr>
          <w:p w:rsidR="001007BA" w:rsidRPr="001007BA" w:rsidRDefault="001007BA">
            <w:r w:rsidRPr="001007BA">
              <w:t xml:space="preserve"> 02 ¦</w:t>
            </w:r>
          </w:p>
        </w:tc>
        <w:tc>
          <w:tcPr>
            <w:tcW w:w="1043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(1)</w:t>
            </w:r>
          </w:p>
        </w:tc>
        <w:tc>
          <w:tcPr>
            <w:tcW w:w="1164" w:type="dxa"/>
            <w:noWrap/>
            <w:hideMark/>
          </w:tcPr>
          <w:p w:rsidR="001007BA" w:rsidRPr="001007BA" w:rsidRDefault="001007BA" w:rsidP="001007BA">
            <w:r w:rsidRPr="001007BA">
              <w:t>(2)</w:t>
            </w:r>
          </w:p>
        </w:tc>
        <w:tc>
          <w:tcPr>
            <w:tcW w:w="828" w:type="dxa"/>
            <w:noWrap/>
            <w:hideMark/>
          </w:tcPr>
          <w:p w:rsidR="001007BA" w:rsidRPr="001007BA" w:rsidRDefault="001007BA" w:rsidP="001007BA">
            <w:r w:rsidRPr="001007BA">
              <w:t>(3)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(4)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(5)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(6)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(7)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(8)</w:t>
            </w:r>
          </w:p>
        </w:tc>
      </w:tr>
      <w:tr w:rsidR="001007BA" w:rsidRPr="001007BA" w:rsidTr="001007BA">
        <w:trPr>
          <w:trHeight w:val="315"/>
        </w:trPr>
        <w:tc>
          <w:tcPr>
            <w:tcW w:w="722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771" w:type="dxa"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#N/A</w:t>
            </w:r>
          </w:p>
        </w:tc>
        <w:tc>
          <w:tcPr>
            <w:tcW w:w="4488" w:type="dxa"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043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64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82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</w:tr>
      <w:tr w:rsidR="001007BA" w:rsidRPr="001007BA" w:rsidTr="001007BA">
        <w:trPr>
          <w:trHeight w:val="315"/>
        </w:trPr>
        <w:tc>
          <w:tcPr>
            <w:tcW w:w="722" w:type="dxa"/>
            <w:noWrap/>
            <w:hideMark/>
          </w:tcPr>
          <w:p w:rsidR="001007BA" w:rsidRPr="001007BA" w:rsidRDefault="001007BA">
            <w:proofErr w:type="spellStart"/>
            <w:r w:rsidRPr="001007BA">
              <w:t>оп</w:t>
            </w:r>
            <w:proofErr w:type="spellEnd"/>
            <w:r w:rsidRPr="001007BA">
              <w:t>/дейност</w:t>
            </w:r>
          </w:p>
        </w:tc>
        <w:tc>
          <w:tcPr>
            <w:tcW w:w="771" w:type="dxa"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3311</w:t>
            </w:r>
          </w:p>
        </w:tc>
        <w:tc>
          <w:tcPr>
            <w:tcW w:w="4488" w:type="dxa"/>
            <w:hideMark/>
          </w:tcPr>
          <w:p w:rsidR="001007BA" w:rsidRPr="001007BA" w:rsidRDefault="001007BA" w:rsidP="001007BA">
            <w:r w:rsidRPr="001007BA">
              <w:t>&lt;------          ДЕЙНОСТ    -  код  по  ЕБК</w:t>
            </w:r>
          </w:p>
        </w:tc>
        <w:tc>
          <w:tcPr>
            <w:tcW w:w="1043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64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82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</w:tr>
      <w:tr w:rsidR="001007BA" w:rsidRPr="001007BA" w:rsidTr="001007BA">
        <w:trPr>
          <w:trHeight w:val="315"/>
        </w:trPr>
        <w:tc>
          <w:tcPr>
            <w:tcW w:w="722" w:type="dxa"/>
            <w:noWrap/>
            <w:hideMark/>
          </w:tcPr>
          <w:p w:rsidR="001007BA" w:rsidRPr="001007BA" w:rsidRDefault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 </w:t>
            </w:r>
          </w:p>
        </w:tc>
        <w:tc>
          <w:tcPr>
            <w:tcW w:w="771" w:type="dxa"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3311</w:t>
            </w:r>
          </w:p>
        </w:tc>
        <w:tc>
          <w:tcPr>
            <w:tcW w:w="4488" w:type="dxa"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311 Детски градини</w:t>
            </w:r>
          </w:p>
        </w:tc>
        <w:tc>
          <w:tcPr>
            <w:tcW w:w="1043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64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82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</w:tr>
      <w:tr w:rsidR="001007BA" w:rsidRPr="001007BA" w:rsidTr="001007BA">
        <w:trPr>
          <w:trHeight w:val="315"/>
        </w:trPr>
        <w:tc>
          <w:tcPr>
            <w:tcW w:w="722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771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4488" w:type="dxa"/>
            <w:hideMark/>
          </w:tcPr>
          <w:p w:rsidR="001007BA" w:rsidRPr="001007BA" w:rsidRDefault="001007BA" w:rsidP="001007BA">
            <w:r w:rsidRPr="001007BA">
              <w:t>(наименование на дейността)</w:t>
            </w:r>
          </w:p>
        </w:tc>
        <w:tc>
          <w:tcPr>
            <w:tcW w:w="1043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64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82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</w:tr>
      <w:tr w:rsidR="001007BA" w:rsidRPr="001007BA" w:rsidTr="001007BA">
        <w:trPr>
          <w:trHeight w:val="315"/>
        </w:trPr>
        <w:tc>
          <w:tcPr>
            <w:tcW w:w="722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01-00</w:t>
            </w:r>
          </w:p>
        </w:tc>
        <w:tc>
          <w:tcPr>
            <w:tcW w:w="5259" w:type="dxa"/>
            <w:gridSpan w:val="2"/>
            <w:hideMark/>
          </w:tcPr>
          <w:p w:rsidR="001007BA" w:rsidRPr="001007BA" w:rsidRDefault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Заплати и възнаграждения за персонала, нает по трудови и служебни правоотношения</w:t>
            </w:r>
          </w:p>
        </w:tc>
        <w:tc>
          <w:tcPr>
            <w:tcW w:w="1043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195 000</w:t>
            </w:r>
          </w:p>
        </w:tc>
        <w:tc>
          <w:tcPr>
            <w:tcW w:w="1164" w:type="dxa"/>
            <w:noWrap/>
            <w:hideMark/>
          </w:tcPr>
          <w:p w:rsidR="001007BA" w:rsidRPr="001007BA" w:rsidRDefault="001007BA" w:rsidP="001007BA">
            <w:r w:rsidRPr="001007BA">
              <w:t>195 000</w:t>
            </w:r>
          </w:p>
        </w:tc>
        <w:tc>
          <w:tcPr>
            <w:tcW w:w="828" w:type="dxa"/>
            <w:noWrap/>
            <w:hideMark/>
          </w:tcPr>
          <w:p w:rsidR="001007BA" w:rsidRPr="001007BA" w:rsidRDefault="001007BA" w:rsidP="001007BA">
            <w:r w:rsidRPr="001007BA">
              <w:t>0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0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134 599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0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0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134 599</w:t>
            </w:r>
          </w:p>
        </w:tc>
      </w:tr>
      <w:tr w:rsidR="001007BA" w:rsidRPr="001007BA" w:rsidTr="001007BA">
        <w:trPr>
          <w:trHeight w:val="315"/>
        </w:trPr>
        <w:tc>
          <w:tcPr>
            <w:tcW w:w="722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771" w:type="dxa"/>
            <w:noWrap/>
            <w:hideMark/>
          </w:tcPr>
          <w:p w:rsidR="001007BA" w:rsidRPr="001007BA" w:rsidRDefault="001007BA" w:rsidP="001007BA">
            <w:pPr>
              <w:rPr>
                <w:i/>
                <w:iCs/>
              </w:rPr>
            </w:pPr>
            <w:r w:rsidRPr="001007BA">
              <w:rPr>
                <w:i/>
                <w:iCs/>
              </w:rPr>
              <w:t>01-01</w:t>
            </w:r>
          </w:p>
        </w:tc>
        <w:tc>
          <w:tcPr>
            <w:tcW w:w="4488" w:type="dxa"/>
            <w:hideMark/>
          </w:tcPr>
          <w:p w:rsidR="001007BA" w:rsidRPr="001007BA" w:rsidRDefault="001007BA">
            <w:r w:rsidRPr="001007BA">
              <w:t xml:space="preserve">заплати и възнаграждения на персонала </w:t>
            </w:r>
            <w:r w:rsidRPr="001007BA">
              <w:lastRenderedPageBreak/>
              <w:t xml:space="preserve">нает по </w:t>
            </w:r>
            <w:r w:rsidRPr="001007BA">
              <w:rPr>
                <w:b/>
                <w:bCs/>
                <w:i/>
                <w:iCs/>
              </w:rPr>
              <w:t>трудови правоотношения</w:t>
            </w:r>
          </w:p>
        </w:tc>
        <w:tc>
          <w:tcPr>
            <w:tcW w:w="1043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lastRenderedPageBreak/>
              <w:t>195 000</w:t>
            </w:r>
          </w:p>
        </w:tc>
        <w:tc>
          <w:tcPr>
            <w:tcW w:w="1164" w:type="dxa"/>
            <w:noWrap/>
            <w:hideMark/>
          </w:tcPr>
          <w:p w:rsidR="001007BA" w:rsidRPr="001007BA" w:rsidRDefault="001007BA" w:rsidP="001007BA">
            <w:r w:rsidRPr="001007BA">
              <w:t>195 000</w:t>
            </w:r>
          </w:p>
        </w:tc>
        <w:tc>
          <w:tcPr>
            <w:tcW w:w="82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134 599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134 599</w:t>
            </w:r>
          </w:p>
        </w:tc>
      </w:tr>
      <w:tr w:rsidR="001007BA" w:rsidRPr="001007BA" w:rsidTr="001007BA">
        <w:trPr>
          <w:trHeight w:val="315"/>
        </w:trPr>
        <w:tc>
          <w:tcPr>
            <w:tcW w:w="722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lastRenderedPageBreak/>
              <w:t>02-00</w:t>
            </w:r>
          </w:p>
        </w:tc>
        <w:tc>
          <w:tcPr>
            <w:tcW w:w="5259" w:type="dxa"/>
            <w:gridSpan w:val="2"/>
            <w:noWrap/>
            <w:hideMark/>
          </w:tcPr>
          <w:p w:rsidR="001007BA" w:rsidRPr="001007BA" w:rsidRDefault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Други възнаграждения и плащания за персонала</w:t>
            </w:r>
          </w:p>
        </w:tc>
        <w:tc>
          <w:tcPr>
            <w:tcW w:w="1043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26 000</w:t>
            </w:r>
          </w:p>
        </w:tc>
        <w:tc>
          <w:tcPr>
            <w:tcW w:w="1164" w:type="dxa"/>
            <w:noWrap/>
            <w:hideMark/>
          </w:tcPr>
          <w:p w:rsidR="001007BA" w:rsidRPr="001007BA" w:rsidRDefault="001007BA" w:rsidP="001007BA">
            <w:r w:rsidRPr="001007BA">
              <w:t>26 000</w:t>
            </w:r>
          </w:p>
        </w:tc>
        <w:tc>
          <w:tcPr>
            <w:tcW w:w="828" w:type="dxa"/>
            <w:noWrap/>
            <w:hideMark/>
          </w:tcPr>
          <w:p w:rsidR="001007BA" w:rsidRPr="001007BA" w:rsidRDefault="001007BA" w:rsidP="001007BA">
            <w:r w:rsidRPr="001007BA">
              <w:t>0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0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4 277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0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0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4 277</w:t>
            </w:r>
          </w:p>
        </w:tc>
      </w:tr>
      <w:tr w:rsidR="001007BA" w:rsidRPr="001007BA" w:rsidTr="001007BA">
        <w:trPr>
          <w:trHeight w:val="315"/>
        </w:trPr>
        <w:tc>
          <w:tcPr>
            <w:tcW w:w="722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 </w:t>
            </w:r>
          </w:p>
        </w:tc>
        <w:tc>
          <w:tcPr>
            <w:tcW w:w="771" w:type="dxa"/>
            <w:noWrap/>
            <w:hideMark/>
          </w:tcPr>
          <w:p w:rsidR="001007BA" w:rsidRPr="001007BA" w:rsidRDefault="001007BA" w:rsidP="001007BA">
            <w:pPr>
              <w:rPr>
                <w:i/>
                <w:iCs/>
              </w:rPr>
            </w:pPr>
            <w:r w:rsidRPr="001007BA">
              <w:rPr>
                <w:i/>
                <w:iCs/>
              </w:rPr>
              <w:t>02-02</w:t>
            </w:r>
          </w:p>
        </w:tc>
        <w:tc>
          <w:tcPr>
            <w:tcW w:w="4488" w:type="dxa"/>
            <w:hideMark/>
          </w:tcPr>
          <w:p w:rsidR="001007BA" w:rsidRPr="001007BA" w:rsidRDefault="001007BA">
            <w:r w:rsidRPr="001007BA">
              <w:t xml:space="preserve">за персонала по </w:t>
            </w:r>
            <w:proofErr w:type="spellStart"/>
            <w:r w:rsidRPr="001007BA">
              <w:rPr>
                <w:b/>
                <w:bCs/>
                <w:i/>
                <w:iCs/>
              </w:rPr>
              <w:t>извънтрудови</w:t>
            </w:r>
            <w:proofErr w:type="spellEnd"/>
            <w:r w:rsidRPr="001007BA">
              <w:rPr>
                <w:b/>
                <w:bCs/>
                <w:i/>
                <w:iCs/>
              </w:rPr>
              <w:t xml:space="preserve"> правоотношения</w:t>
            </w:r>
          </w:p>
        </w:tc>
        <w:tc>
          <w:tcPr>
            <w:tcW w:w="1043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1 000</w:t>
            </w:r>
          </w:p>
        </w:tc>
        <w:tc>
          <w:tcPr>
            <w:tcW w:w="1164" w:type="dxa"/>
            <w:noWrap/>
            <w:hideMark/>
          </w:tcPr>
          <w:p w:rsidR="001007BA" w:rsidRPr="001007BA" w:rsidRDefault="001007BA" w:rsidP="001007BA">
            <w:r w:rsidRPr="001007BA">
              <w:t>1 000</w:t>
            </w:r>
          </w:p>
        </w:tc>
        <w:tc>
          <w:tcPr>
            <w:tcW w:w="82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2 040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2 040</w:t>
            </w:r>
          </w:p>
        </w:tc>
      </w:tr>
      <w:tr w:rsidR="001007BA" w:rsidRPr="001007BA" w:rsidTr="001007BA">
        <w:trPr>
          <w:trHeight w:val="630"/>
        </w:trPr>
        <w:tc>
          <w:tcPr>
            <w:tcW w:w="722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 </w:t>
            </w:r>
          </w:p>
        </w:tc>
        <w:tc>
          <w:tcPr>
            <w:tcW w:w="771" w:type="dxa"/>
            <w:noWrap/>
            <w:hideMark/>
          </w:tcPr>
          <w:p w:rsidR="001007BA" w:rsidRPr="001007BA" w:rsidRDefault="001007BA" w:rsidP="001007BA">
            <w:pPr>
              <w:rPr>
                <w:i/>
                <w:iCs/>
              </w:rPr>
            </w:pPr>
            <w:r w:rsidRPr="001007BA">
              <w:rPr>
                <w:i/>
                <w:iCs/>
              </w:rPr>
              <w:t>02-05</w:t>
            </w:r>
          </w:p>
        </w:tc>
        <w:tc>
          <w:tcPr>
            <w:tcW w:w="4488" w:type="dxa"/>
            <w:hideMark/>
          </w:tcPr>
          <w:p w:rsidR="001007BA" w:rsidRPr="001007BA" w:rsidRDefault="001007BA">
            <w:r w:rsidRPr="001007BA">
              <w:t xml:space="preserve">изплатени суми от </w:t>
            </w:r>
            <w:r w:rsidRPr="001007BA">
              <w:rPr>
                <w:b/>
                <w:bCs/>
                <w:i/>
                <w:iCs/>
              </w:rPr>
              <w:t>СБКО за облекло и други</w:t>
            </w:r>
            <w:r w:rsidRPr="001007BA">
              <w:t xml:space="preserve"> на персонала, с характер на възнаграждение</w:t>
            </w:r>
          </w:p>
        </w:tc>
        <w:tc>
          <w:tcPr>
            <w:tcW w:w="1043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5 000</w:t>
            </w:r>
          </w:p>
        </w:tc>
        <w:tc>
          <w:tcPr>
            <w:tcW w:w="1164" w:type="dxa"/>
            <w:noWrap/>
            <w:hideMark/>
          </w:tcPr>
          <w:p w:rsidR="001007BA" w:rsidRPr="001007BA" w:rsidRDefault="001007BA" w:rsidP="001007BA">
            <w:r w:rsidRPr="001007BA">
              <w:t>5 000</w:t>
            </w:r>
          </w:p>
        </w:tc>
        <w:tc>
          <w:tcPr>
            <w:tcW w:w="82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1 511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1 511</w:t>
            </w:r>
          </w:p>
        </w:tc>
      </w:tr>
      <w:tr w:rsidR="001007BA" w:rsidRPr="001007BA" w:rsidTr="001007BA">
        <w:trPr>
          <w:trHeight w:val="315"/>
        </w:trPr>
        <w:tc>
          <w:tcPr>
            <w:tcW w:w="722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 </w:t>
            </w:r>
          </w:p>
        </w:tc>
        <w:tc>
          <w:tcPr>
            <w:tcW w:w="771" w:type="dxa"/>
            <w:noWrap/>
            <w:hideMark/>
          </w:tcPr>
          <w:p w:rsidR="001007BA" w:rsidRPr="001007BA" w:rsidRDefault="001007BA" w:rsidP="001007BA">
            <w:pPr>
              <w:rPr>
                <w:i/>
                <w:iCs/>
              </w:rPr>
            </w:pPr>
            <w:r w:rsidRPr="001007BA">
              <w:rPr>
                <w:i/>
                <w:iCs/>
              </w:rPr>
              <w:t>02-08</w:t>
            </w:r>
          </w:p>
        </w:tc>
        <w:tc>
          <w:tcPr>
            <w:tcW w:w="4488" w:type="dxa"/>
            <w:hideMark/>
          </w:tcPr>
          <w:p w:rsidR="001007BA" w:rsidRPr="001007BA" w:rsidRDefault="001007BA">
            <w:pPr>
              <w:rPr>
                <w:b/>
                <w:bCs/>
                <w:i/>
                <w:iCs/>
              </w:rPr>
            </w:pPr>
            <w:r w:rsidRPr="001007BA">
              <w:rPr>
                <w:b/>
                <w:bCs/>
                <w:i/>
                <w:iCs/>
              </w:rPr>
              <w:t>обезщетения</w:t>
            </w:r>
            <w:r w:rsidRPr="001007BA">
              <w:t xml:space="preserve"> за персонала, с характер на възнаграждение</w:t>
            </w:r>
          </w:p>
        </w:tc>
        <w:tc>
          <w:tcPr>
            <w:tcW w:w="1043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20 000</w:t>
            </w:r>
          </w:p>
        </w:tc>
        <w:tc>
          <w:tcPr>
            <w:tcW w:w="1164" w:type="dxa"/>
            <w:noWrap/>
            <w:hideMark/>
          </w:tcPr>
          <w:p w:rsidR="001007BA" w:rsidRPr="001007BA" w:rsidRDefault="001007BA" w:rsidP="001007BA">
            <w:r w:rsidRPr="001007BA">
              <w:t>20 000</w:t>
            </w:r>
          </w:p>
        </w:tc>
        <w:tc>
          <w:tcPr>
            <w:tcW w:w="82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726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726</w:t>
            </w:r>
          </w:p>
        </w:tc>
      </w:tr>
      <w:tr w:rsidR="001007BA" w:rsidRPr="001007BA" w:rsidTr="001007BA">
        <w:trPr>
          <w:trHeight w:val="315"/>
        </w:trPr>
        <w:tc>
          <w:tcPr>
            <w:tcW w:w="722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05-00</w:t>
            </w:r>
          </w:p>
        </w:tc>
        <w:tc>
          <w:tcPr>
            <w:tcW w:w="5259" w:type="dxa"/>
            <w:gridSpan w:val="2"/>
            <w:noWrap/>
            <w:hideMark/>
          </w:tcPr>
          <w:p w:rsidR="001007BA" w:rsidRPr="001007BA" w:rsidRDefault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Задължителни осигурителни вноски от работодатели</w:t>
            </w:r>
          </w:p>
        </w:tc>
        <w:tc>
          <w:tcPr>
            <w:tcW w:w="1043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48 000</w:t>
            </w:r>
          </w:p>
        </w:tc>
        <w:tc>
          <w:tcPr>
            <w:tcW w:w="1164" w:type="dxa"/>
            <w:noWrap/>
            <w:hideMark/>
          </w:tcPr>
          <w:p w:rsidR="001007BA" w:rsidRPr="001007BA" w:rsidRDefault="001007BA" w:rsidP="001007BA">
            <w:r w:rsidRPr="001007BA">
              <w:t>48 000</w:t>
            </w:r>
          </w:p>
        </w:tc>
        <w:tc>
          <w:tcPr>
            <w:tcW w:w="828" w:type="dxa"/>
            <w:noWrap/>
            <w:hideMark/>
          </w:tcPr>
          <w:p w:rsidR="001007BA" w:rsidRPr="001007BA" w:rsidRDefault="001007BA" w:rsidP="001007BA">
            <w:r w:rsidRPr="001007BA">
              <w:t>0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0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27 009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0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0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27 009</w:t>
            </w:r>
          </w:p>
        </w:tc>
      </w:tr>
      <w:tr w:rsidR="001007BA" w:rsidRPr="001007BA" w:rsidTr="001007BA">
        <w:trPr>
          <w:trHeight w:val="630"/>
        </w:trPr>
        <w:tc>
          <w:tcPr>
            <w:tcW w:w="722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 </w:t>
            </w:r>
          </w:p>
        </w:tc>
        <w:tc>
          <w:tcPr>
            <w:tcW w:w="771" w:type="dxa"/>
            <w:noWrap/>
            <w:hideMark/>
          </w:tcPr>
          <w:p w:rsidR="001007BA" w:rsidRPr="001007BA" w:rsidRDefault="001007BA" w:rsidP="001007BA">
            <w:pPr>
              <w:rPr>
                <w:i/>
                <w:iCs/>
              </w:rPr>
            </w:pPr>
            <w:r w:rsidRPr="001007BA">
              <w:rPr>
                <w:i/>
                <w:iCs/>
              </w:rPr>
              <w:t>05-51</w:t>
            </w:r>
          </w:p>
        </w:tc>
        <w:tc>
          <w:tcPr>
            <w:tcW w:w="4488" w:type="dxa"/>
            <w:hideMark/>
          </w:tcPr>
          <w:p w:rsidR="001007BA" w:rsidRPr="001007BA" w:rsidRDefault="001007BA">
            <w:r w:rsidRPr="001007BA">
              <w:t xml:space="preserve">осигурителни вноски от работодатели за </w:t>
            </w:r>
            <w:r w:rsidRPr="001007BA">
              <w:rPr>
                <w:b/>
                <w:bCs/>
                <w:i/>
                <w:iCs/>
              </w:rPr>
              <w:t>Държавното обществено осигуряване (ДОО)</w:t>
            </w:r>
          </w:p>
        </w:tc>
        <w:tc>
          <w:tcPr>
            <w:tcW w:w="1043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25 000</w:t>
            </w:r>
          </w:p>
        </w:tc>
        <w:tc>
          <w:tcPr>
            <w:tcW w:w="1164" w:type="dxa"/>
            <w:noWrap/>
            <w:hideMark/>
          </w:tcPr>
          <w:p w:rsidR="001007BA" w:rsidRPr="001007BA" w:rsidRDefault="001007BA" w:rsidP="001007BA">
            <w:r w:rsidRPr="001007BA">
              <w:t>25 000</w:t>
            </w:r>
          </w:p>
        </w:tc>
        <w:tc>
          <w:tcPr>
            <w:tcW w:w="82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14 777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14 777</w:t>
            </w:r>
          </w:p>
        </w:tc>
      </w:tr>
      <w:tr w:rsidR="001007BA" w:rsidRPr="001007BA" w:rsidTr="001007BA">
        <w:trPr>
          <w:trHeight w:val="315"/>
        </w:trPr>
        <w:tc>
          <w:tcPr>
            <w:tcW w:w="722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 </w:t>
            </w:r>
          </w:p>
        </w:tc>
        <w:tc>
          <w:tcPr>
            <w:tcW w:w="771" w:type="dxa"/>
            <w:noWrap/>
            <w:hideMark/>
          </w:tcPr>
          <w:p w:rsidR="001007BA" w:rsidRPr="001007BA" w:rsidRDefault="001007BA" w:rsidP="001007BA">
            <w:pPr>
              <w:rPr>
                <w:i/>
                <w:iCs/>
              </w:rPr>
            </w:pPr>
            <w:r w:rsidRPr="001007BA">
              <w:rPr>
                <w:i/>
                <w:iCs/>
              </w:rPr>
              <w:t>05-52</w:t>
            </w:r>
          </w:p>
        </w:tc>
        <w:tc>
          <w:tcPr>
            <w:tcW w:w="4488" w:type="dxa"/>
            <w:hideMark/>
          </w:tcPr>
          <w:p w:rsidR="001007BA" w:rsidRPr="001007BA" w:rsidRDefault="001007BA">
            <w:r w:rsidRPr="001007BA">
              <w:t xml:space="preserve">осигурителни вноски от работодатели за </w:t>
            </w:r>
            <w:r w:rsidRPr="001007BA">
              <w:rPr>
                <w:b/>
                <w:bCs/>
                <w:i/>
                <w:iCs/>
              </w:rPr>
              <w:t>Учителския пенсионен фонд (</w:t>
            </w:r>
            <w:proofErr w:type="spellStart"/>
            <w:r w:rsidRPr="001007BA">
              <w:rPr>
                <w:b/>
                <w:bCs/>
                <w:i/>
                <w:iCs/>
              </w:rPr>
              <w:t>УчПФ</w:t>
            </w:r>
            <w:proofErr w:type="spellEnd"/>
            <w:r w:rsidRPr="001007BA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1043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10 000</w:t>
            </w:r>
          </w:p>
        </w:tc>
        <w:tc>
          <w:tcPr>
            <w:tcW w:w="1164" w:type="dxa"/>
            <w:noWrap/>
            <w:hideMark/>
          </w:tcPr>
          <w:p w:rsidR="001007BA" w:rsidRPr="001007BA" w:rsidRDefault="001007BA" w:rsidP="001007BA">
            <w:r w:rsidRPr="001007BA">
              <w:t>10 000</w:t>
            </w:r>
          </w:p>
        </w:tc>
        <w:tc>
          <w:tcPr>
            <w:tcW w:w="82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3 475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3 475</w:t>
            </w:r>
          </w:p>
        </w:tc>
      </w:tr>
      <w:tr w:rsidR="001007BA" w:rsidRPr="001007BA" w:rsidTr="001007BA">
        <w:trPr>
          <w:trHeight w:val="315"/>
        </w:trPr>
        <w:tc>
          <w:tcPr>
            <w:tcW w:w="722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 </w:t>
            </w:r>
          </w:p>
        </w:tc>
        <w:tc>
          <w:tcPr>
            <w:tcW w:w="771" w:type="dxa"/>
            <w:noWrap/>
            <w:hideMark/>
          </w:tcPr>
          <w:p w:rsidR="001007BA" w:rsidRPr="001007BA" w:rsidRDefault="001007BA" w:rsidP="001007BA">
            <w:pPr>
              <w:rPr>
                <w:i/>
                <w:iCs/>
              </w:rPr>
            </w:pPr>
            <w:r w:rsidRPr="001007BA">
              <w:rPr>
                <w:i/>
                <w:iCs/>
              </w:rPr>
              <w:t>05-60</w:t>
            </w:r>
          </w:p>
        </w:tc>
        <w:tc>
          <w:tcPr>
            <w:tcW w:w="4488" w:type="dxa"/>
            <w:hideMark/>
          </w:tcPr>
          <w:p w:rsidR="001007BA" w:rsidRPr="001007BA" w:rsidRDefault="001007BA">
            <w:pPr>
              <w:rPr>
                <w:b/>
                <w:bCs/>
                <w:i/>
                <w:iCs/>
              </w:rPr>
            </w:pPr>
            <w:r w:rsidRPr="001007BA">
              <w:rPr>
                <w:b/>
                <w:bCs/>
                <w:i/>
                <w:iCs/>
              </w:rPr>
              <w:t>здравно-осигурителни вноски</w:t>
            </w:r>
            <w:r w:rsidRPr="001007BA">
              <w:t xml:space="preserve"> от работодатели</w:t>
            </w:r>
          </w:p>
        </w:tc>
        <w:tc>
          <w:tcPr>
            <w:tcW w:w="1043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8 000</w:t>
            </w:r>
          </w:p>
        </w:tc>
        <w:tc>
          <w:tcPr>
            <w:tcW w:w="1164" w:type="dxa"/>
            <w:noWrap/>
            <w:hideMark/>
          </w:tcPr>
          <w:p w:rsidR="001007BA" w:rsidRPr="001007BA" w:rsidRDefault="001007BA" w:rsidP="001007BA">
            <w:r w:rsidRPr="001007BA">
              <w:t>8 000</w:t>
            </w:r>
          </w:p>
        </w:tc>
        <w:tc>
          <w:tcPr>
            <w:tcW w:w="82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6 064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6 064</w:t>
            </w:r>
          </w:p>
        </w:tc>
      </w:tr>
      <w:tr w:rsidR="001007BA" w:rsidRPr="001007BA" w:rsidTr="001007BA">
        <w:trPr>
          <w:trHeight w:val="315"/>
        </w:trPr>
        <w:tc>
          <w:tcPr>
            <w:tcW w:w="722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 </w:t>
            </w:r>
          </w:p>
        </w:tc>
        <w:tc>
          <w:tcPr>
            <w:tcW w:w="771" w:type="dxa"/>
            <w:noWrap/>
            <w:hideMark/>
          </w:tcPr>
          <w:p w:rsidR="001007BA" w:rsidRPr="001007BA" w:rsidRDefault="001007BA" w:rsidP="001007BA">
            <w:pPr>
              <w:rPr>
                <w:i/>
                <w:iCs/>
              </w:rPr>
            </w:pPr>
            <w:r w:rsidRPr="001007BA">
              <w:rPr>
                <w:i/>
                <w:iCs/>
              </w:rPr>
              <w:t>05-80</w:t>
            </w:r>
          </w:p>
        </w:tc>
        <w:tc>
          <w:tcPr>
            <w:tcW w:w="4488" w:type="dxa"/>
            <w:hideMark/>
          </w:tcPr>
          <w:p w:rsidR="001007BA" w:rsidRPr="001007BA" w:rsidRDefault="001007BA">
            <w:r w:rsidRPr="001007BA">
              <w:t xml:space="preserve">вноски за </w:t>
            </w:r>
            <w:r w:rsidRPr="001007BA">
              <w:rPr>
                <w:b/>
                <w:bCs/>
                <w:i/>
                <w:iCs/>
              </w:rPr>
              <w:t>допълнително задължително осигуряване от работодатели</w:t>
            </w:r>
          </w:p>
        </w:tc>
        <w:tc>
          <w:tcPr>
            <w:tcW w:w="1043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5 000</w:t>
            </w:r>
          </w:p>
        </w:tc>
        <w:tc>
          <w:tcPr>
            <w:tcW w:w="1164" w:type="dxa"/>
            <w:noWrap/>
            <w:hideMark/>
          </w:tcPr>
          <w:p w:rsidR="001007BA" w:rsidRPr="001007BA" w:rsidRDefault="001007BA" w:rsidP="001007BA">
            <w:r w:rsidRPr="001007BA">
              <w:t>5 000</w:t>
            </w:r>
          </w:p>
        </w:tc>
        <w:tc>
          <w:tcPr>
            <w:tcW w:w="82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2 693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2 693</w:t>
            </w:r>
          </w:p>
        </w:tc>
      </w:tr>
      <w:tr w:rsidR="001007BA" w:rsidRPr="001007BA" w:rsidTr="001007BA">
        <w:trPr>
          <w:trHeight w:val="315"/>
        </w:trPr>
        <w:tc>
          <w:tcPr>
            <w:tcW w:w="722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10-00</w:t>
            </w:r>
          </w:p>
        </w:tc>
        <w:tc>
          <w:tcPr>
            <w:tcW w:w="5259" w:type="dxa"/>
            <w:gridSpan w:val="2"/>
            <w:noWrap/>
            <w:hideMark/>
          </w:tcPr>
          <w:p w:rsidR="001007BA" w:rsidRPr="001007BA" w:rsidRDefault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Издръжка</w:t>
            </w:r>
          </w:p>
        </w:tc>
        <w:tc>
          <w:tcPr>
            <w:tcW w:w="1043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119 004</w:t>
            </w:r>
          </w:p>
        </w:tc>
        <w:tc>
          <w:tcPr>
            <w:tcW w:w="1164" w:type="dxa"/>
            <w:noWrap/>
            <w:hideMark/>
          </w:tcPr>
          <w:p w:rsidR="001007BA" w:rsidRPr="001007BA" w:rsidRDefault="001007BA" w:rsidP="001007BA">
            <w:r w:rsidRPr="001007BA">
              <w:t>81 504</w:t>
            </w:r>
          </w:p>
        </w:tc>
        <w:tc>
          <w:tcPr>
            <w:tcW w:w="828" w:type="dxa"/>
            <w:noWrap/>
            <w:hideMark/>
          </w:tcPr>
          <w:p w:rsidR="001007BA" w:rsidRPr="001007BA" w:rsidRDefault="001007BA" w:rsidP="001007BA">
            <w:r w:rsidRPr="001007BA">
              <w:t>37 500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0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15 476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21 042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0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36 518</w:t>
            </w:r>
          </w:p>
        </w:tc>
      </w:tr>
      <w:tr w:rsidR="001007BA" w:rsidRPr="001007BA" w:rsidTr="001007BA">
        <w:trPr>
          <w:trHeight w:val="315"/>
        </w:trPr>
        <w:tc>
          <w:tcPr>
            <w:tcW w:w="722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 </w:t>
            </w:r>
          </w:p>
        </w:tc>
        <w:tc>
          <w:tcPr>
            <w:tcW w:w="771" w:type="dxa"/>
            <w:noWrap/>
            <w:hideMark/>
          </w:tcPr>
          <w:p w:rsidR="001007BA" w:rsidRPr="001007BA" w:rsidRDefault="001007BA" w:rsidP="001007BA">
            <w:pPr>
              <w:rPr>
                <w:i/>
                <w:iCs/>
              </w:rPr>
            </w:pPr>
            <w:r w:rsidRPr="001007BA">
              <w:rPr>
                <w:i/>
                <w:iCs/>
              </w:rPr>
              <w:t>10-11</w:t>
            </w:r>
          </w:p>
        </w:tc>
        <w:tc>
          <w:tcPr>
            <w:tcW w:w="4488" w:type="dxa"/>
            <w:hideMark/>
          </w:tcPr>
          <w:p w:rsidR="001007BA" w:rsidRPr="001007BA" w:rsidRDefault="001007BA">
            <w:r w:rsidRPr="001007BA">
              <w:t>Храна</w:t>
            </w:r>
          </w:p>
        </w:tc>
        <w:tc>
          <w:tcPr>
            <w:tcW w:w="1043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50 768</w:t>
            </w:r>
          </w:p>
        </w:tc>
        <w:tc>
          <w:tcPr>
            <w:tcW w:w="1164" w:type="dxa"/>
            <w:noWrap/>
            <w:hideMark/>
          </w:tcPr>
          <w:p w:rsidR="001007BA" w:rsidRPr="001007BA" w:rsidRDefault="001007BA" w:rsidP="001007BA">
            <w:r w:rsidRPr="001007BA">
              <w:t>34 768</w:t>
            </w:r>
          </w:p>
        </w:tc>
        <w:tc>
          <w:tcPr>
            <w:tcW w:w="828" w:type="dxa"/>
            <w:noWrap/>
            <w:hideMark/>
          </w:tcPr>
          <w:p w:rsidR="001007BA" w:rsidRPr="001007BA" w:rsidRDefault="001007BA" w:rsidP="001007BA">
            <w:r w:rsidRPr="001007BA">
              <w:t>16 000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835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10 647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11 482</w:t>
            </w:r>
          </w:p>
        </w:tc>
      </w:tr>
      <w:tr w:rsidR="001007BA" w:rsidRPr="001007BA" w:rsidTr="001007BA">
        <w:trPr>
          <w:trHeight w:val="315"/>
        </w:trPr>
        <w:tc>
          <w:tcPr>
            <w:tcW w:w="722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 </w:t>
            </w:r>
          </w:p>
        </w:tc>
        <w:tc>
          <w:tcPr>
            <w:tcW w:w="771" w:type="dxa"/>
            <w:noWrap/>
            <w:hideMark/>
          </w:tcPr>
          <w:p w:rsidR="001007BA" w:rsidRPr="001007BA" w:rsidRDefault="001007BA" w:rsidP="001007BA">
            <w:pPr>
              <w:rPr>
                <w:i/>
                <w:iCs/>
              </w:rPr>
            </w:pPr>
            <w:r w:rsidRPr="001007BA">
              <w:rPr>
                <w:i/>
                <w:iCs/>
              </w:rPr>
              <w:t>10-12</w:t>
            </w:r>
          </w:p>
        </w:tc>
        <w:tc>
          <w:tcPr>
            <w:tcW w:w="4488" w:type="dxa"/>
            <w:hideMark/>
          </w:tcPr>
          <w:p w:rsidR="001007BA" w:rsidRPr="001007BA" w:rsidRDefault="001007BA">
            <w:r w:rsidRPr="001007BA">
              <w:t>Медикаменти</w:t>
            </w:r>
          </w:p>
        </w:tc>
        <w:tc>
          <w:tcPr>
            <w:tcW w:w="1043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500</w:t>
            </w:r>
          </w:p>
        </w:tc>
        <w:tc>
          <w:tcPr>
            <w:tcW w:w="1164" w:type="dxa"/>
            <w:noWrap/>
            <w:hideMark/>
          </w:tcPr>
          <w:p w:rsidR="001007BA" w:rsidRPr="001007BA" w:rsidRDefault="001007BA" w:rsidP="001007BA">
            <w:r w:rsidRPr="001007BA">
              <w:t>500</w:t>
            </w:r>
          </w:p>
        </w:tc>
        <w:tc>
          <w:tcPr>
            <w:tcW w:w="82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120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120</w:t>
            </w:r>
          </w:p>
        </w:tc>
      </w:tr>
      <w:tr w:rsidR="001007BA" w:rsidRPr="001007BA" w:rsidTr="001007BA">
        <w:trPr>
          <w:trHeight w:val="315"/>
        </w:trPr>
        <w:tc>
          <w:tcPr>
            <w:tcW w:w="722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 </w:t>
            </w:r>
          </w:p>
        </w:tc>
        <w:tc>
          <w:tcPr>
            <w:tcW w:w="771" w:type="dxa"/>
            <w:noWrap/>
            <w:hideMark/>
          </w:tcPr>
          <w:p w:rsidR="001007BA" w:rsidRPr="001007BA" w:rsidRDefault="001007BA" w:rsidP="001007BA">
            <w:pPr>
              <w:rPr>
                <w:i/>
                <w:iCs/>
              </w:rPr>
            </w:pPr>
            <w:r w:rsidRPr="001007BA">
              <w:rPr>
                <w:i/>
                <w:iCs/>
              </w:rPr>
              <w:t>10-13</w:t>
            </w:r>
          </w:p>
        </w:tc>
        <w:tc>
          <w:tcPr>
            <w:tcW w:w="4488" w:type="dxa"/>
            <w:hideMark/>
          </w:tcPr>
          <w:p w:rsidR="001007BA" w:rsidRPr="001007BA" w:rsidRDefault="001007BA">
            <w:proofErr w:type="spellStart"/>
            <w:r w:rsidRPr="001007BA">
              <w:t>Постелен</w:t>
            </w:r>
            <w:proofErr w:type="spellEnd"/>
            <w:r w:rsidRPr="001007BA">
              <w:t xml:space="preserve"> инвентар и облекло</w:t>
            </w:r>
          </w:p>
        </w:tc>
        <w:tc>
          <w:tcPr>
            <w:tcW w:w="1043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5 500</w:t>
            </w:r>
          </w:p>
        </w:tc>
        <w:tc>
          <w:tcPr>
            <w:tcW w:w="1164" w:type="dxa"/>
            <w:noWrap/>
            <w:hideMark/>
          </w:tcPr>
          <w:p w:rsidR="001007BA" w:rsidRPr="001007BA" w:rsidRDefault="001007BA" w:rsidP="001007BA">
            <w:r w:rsidRPr="001007BA">
              <w:t>5 000</w:t>
            </w:r>
          </w:p>
        </w:tc>
        <w:tc>
          <w:tcPr>
            <w:tcW w:w="828" w:type="dxa"/>
            <w:noWrap/>
            <w:hideMark/>
          </w:tcPr>
          <w:p w:rsidR="001007BA" w:rsidRPr="001007BA" w:rsidRDefault="001007BA" w:rsidP="001007BA">
            <w:r w:rsidRPr="001007BA">
              <w:t>500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3 320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0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3 320</w:t>
            </w:r>
          </w:p>
        </w:tc>
      </w:tr>
      <w:tr w:rsidR="001007BA" w:rsidRPr="001007BA" w:rsidTr="001007BA">
        <w:trPr>
          <w:trHeight w:val="315"/>
        </w:trPr>
        <w:tc>
          <w:tcPr>
            <w:tcW w:w="722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 </w:t>
            </w:r>
          </w:p>
        </w:tc>
        <w:tc>
          <w:tcPr>
            <w:tcW w:w="771" w:type="dxa"/>
            <w:noWrap/>
            <w:hideMark/>
          </w:tcPr>
          <w:p w:rsidR="001007BA" w:rsidRPr="001007BA" w:rsidRDefault="001007BA" w:rsidP="001007BA">
            <w:pPr>
              <w:rPr>
                <w:i/>
                <w:iCs/>
              </w:rPr>
            </w:pPr>
            <w:r w:rsidRPr="001007BA">
              <w:rPr>
                <w:i/>
                <w:iCs/>
              </w:rPr>
              <w:t>10-14</w:t>
            </w:r>
          </w:p>
        </w:tc>
        <w:tc>
          <w:tcPr>
            <w:tcW w:w="4488" w:type="dxa"/>
            <w:hideMark/>
          </w:tcPr>
          <w:p w:rsidR="001007BA" w:rsidRPr="001007BA" w:rsidRDefault="001007BA">
            <w:r w:rsidRPr="001007BA">
              <w:t>Учебни и научно-изследователски разходи и книги за библиотеките</w:t>
            </w:r>
          </w:p>
        </w:tc>
        <w:tc>
          <w:tcPr>
            <w:tcW w:w="1043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10 000</w:t>
            </w:r>
          </w:p>
        </w:tc>
        <w:tc>
          <w:tcPr>
            <w:tcW w:w="1164" w:type="dxa"/>
            <w:noWrap/>
            <w:hideMark/>
          </w:tcPr>
          <w:p w:rsidR="001007BA" w:rsidRPr="001007BA" w:rsidRDefault="001007BA" w:rsidP="001007BA">
            <w:r w:rsidRPr="001007BA">
              <w:t>10 000</w:t>
            </w:r>
          </w:p>
        </w:tc>
        <w:tc>
          <w:tcPr>
            <w:tcW w:w="82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1 626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1 626</w:t>
            </w:r>
          </w:p>
        </w:tc>
      </w:tr>
      <w:tr w:rsidR="001007BA" w:rsidRPr="001007BA" w:rsidTr="001007BA">
        <w:trPr>
          <w:trHeight w:val="315"/>
        </w:trPr>
        <w:tc>
          <w:tcPr>
            <w:tcW w:w="722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 </w:t>
            </w:r>
          </w:p>
        </w:tc>
        <w:tc>
          <w:tcPr>
            <w:tcW w:w="771" w:type="dxa"/>
            <w:noWrap/>
            <w:hideMark/>
          </w:tcPr>
          <w:p w:rsidR="001007BA" w:rsidRPr="001007BA" w:rsidRDefault="001007BA" w:rsidP="001007BA">
            <w:pPr>
              <w:rPr>
                <w:i/>
                <w:iCs/>
              </w:rPr>
            </w:pPr>
            <w:r w:rsidRPr="001007BA">
              <w:rPr>
                <w:i/>
                <w:iCs/>
              </w:rPr>
              <w:t>10-15</w:t>
            </w:r>
          </w:p>
        </w:tc>
        <w:tc>
          <w:tcPr>
            <w:tcW w:w="4488" w:type="dxa"/>
            <w:hideMark/>
          </w:tcPr>
          <w:p w:rsidR="001007BA" w:rsidRPr="001007BA" w:rsidRDefault="001007BA">
            <w:r w:rsidRPr="001007BA">
              <w:t>материали</w:t>
            </w:r>
          </w:p>
        </w:tc>
        <w:tc>
          <w:tcPr>
            <w:tcW w:w="1043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9 000</w:t>
            </w:r>
          </w:p>
        </w:tc>
        <w:tc>
          <w:tcPr>
            <w:tcW w:w="1164" w:type="dxa"/>
            <w:noWrap/>
            <w:hideMark/>
          </w:tcPr>
          <w:p w:rsidR="001007BA" w:rsidRPr="001007BA" w:rsidRDefault="001007BA" w:rsidP="001007BA">
            <w:r w:rsidRPr="001007BA">
              <w:t>6 000</w:t>
            </w:r>
          </w:p>
        </w:tc>
        <w:tc>
          <w:tcPr>
            <w:tcW w:w="828" w:type="dxa"/>
            <w:noWrap/>
            <w:hideMark/>
          </w:tcPr>
          <w:p w:rsidR="001007BA" w:rsidRPr="001007BA" w:rsidRDefault="001007BA" w:rsidP="001007BA">
            <w:r w:rsidRPr="001007BA">
              <w:t>3 000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1 156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2 402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3 558</w:t>
            </w:r>
          </w:p>
        </w:tc>
      </w:tr>
      <w:tr w:rsidR="001007BA" w:rsidRPr="001007BA" w:rsidTr="001007BA">
        <w:trPr>
          <w:trHeight w:val="315"/>
        </w:trPr>
        <w:tc>
          <w:tcPr>
            <w:tcW w:w="722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 </w:t>
            </w:r>
          </w:p>
        </w:tc>
        <w:tc>
          <w:tcPr>
            <w:tcW w:w="771" w:type="dxa"/>
            <w:noWrap/>
            <w:hideMark/>
          </w:tcPr>
          <w:p w:rsidR="001007BA" w:rsidRPr="001007BA" w:rsidRDefault="001007BA" w:rsidP="001007BA">
            <w:pPr>
              <w:rPr>
                <w:i/>
                <w:iCs/>
              </w:rPr>
            </w:pPr>
            <w:r w:rsidRPr="001007BA">
              <w:rPr>
                <w:i/>
                <w:iCs/>
              </w:rPr>
              <w:t>10-16</w:t>
            </w:r>
          </w:p>
        </w:tc>
        <w:tc>
          <w:tcPr>
            <w:tcW w:w="4488" w:type="dxa"/>
            <w:hideMark/>
          </w:tcPr>
          <w:p w:rsidR="001007BA" w:rsidRPr="001007BA" w:rsidRDefault="001007BA">
            <w:r w:rsidRPr="001007BA">
              <w:t>вода, горива и енергия</w:t>
            </w:r>
          </w:p>
        </w:tc>
        <w:tc>
          <w:tcPr>
            <w:tcW w:w="1043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18 000</w:t>
            </w:r>
          </w:p>
        </w:tc>
        <w:tc>
          <w:tcPr>
            <w:tcW w:w="1164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828" w:type="dxa"/>
            <w:noWrap/>
            <w:hideMark/>
          </w:tcPr>
          <w:p w:rsidR="001007BA" w:rsidRPr="001007BA" w:rsidRDefault="001007BA" w:rsidP="001007BA">
            <w:r w:rsidRPr="001007BA">
              <w:t>18 000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7 893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7 893</w:t>
            </w:r>
          </w:p>
        </w:tc>
      </w:tr>
      <w:tr w:rsidR="001007BA" w:rsidRPr="001007BA" w:rsidTr="001007BA">
        <w:trPr>
          <w:trHeight w:val="315"/>
        </w:trPr>
        <w:tc>
          <w:tcPr>
            <w:tcW w:w="722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771" w:type="dxa"/>
            <w:noWrap/>
            <w:hideMark/>
          </w:tcPr>
          <w:p w:rsidR="001007BA" w:rsidRPr="001007BA" w:rsidRDefault="001007BA" w:rsidP="001007BA">
            <w:pPr>
              <w:rPr>
                <w:i/>
                <w:iCs/>
              </w:rPr>
            </w:pPr>
            <w:r w:rsidRPr="001007BA">
              <w:rPr>
                <w:i/>
                <w:iCs/>
              </w:rPr>
              <w:t>10-20</w:t>
            </w:r>
          </w:p>
        </w:tc>
        <w:tc>
          <w:tcPr>
            <w:tcW w:w="4488" w:type="dxa"/>
            <w:hideMark/>
          </w:tcPr>
          <w:p w:rsidR="001007BA" w:rsidRPr="001007BA" w:rsidRDefault="001007BA">
            <w:r w:rsidRPr="001007BA">
              <w:t xml:space="preserve">разходи за </w:t>
            </w:r>
            <w:r w:rsidRPr="001007BA">
              <w:rPr>
                <w:b/>
                <w:bCs/>
                <w:i/>
                <w:iCs/>
              </w:rPr>
              <w:t>външни услуги</w:t>
            </w:r>
          </w:p>
        </w:tc>
        <w:tc>
          <w:tcPr>
            <w:tcW w:w="1043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21 236</w:t>
            </w:r>
          </w:p>
        </w:tc>
        <w:tc>
          <w:tcPr>
            <w:tcW w:w="1164" w:type="dxa"/>
            <w:noWrap/>
            <w:hideMark/>
          </w:tcPr>
          <w:p w:rsidR="001007BA" w:rsidRPr="001007BA" w:rsidRDefault="001007BA" w:rsidP="001007BA">
            <w:r w:rsidRPr="001007BA">
              <w:t>21 236</w:t>
            </w:r>
          </w:p>
        </w:tc>
        <w:tc>
          <w:tcPr>
            <w:tcW w:w="82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5 206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100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5 306</w:t>
            </w:r>
          </w:p>
        </w:tc>
      </w:tr>
      <w:tr w:rsidR="001007BA" w:rsidRPr="001007BA" w:rsidTr="001007BA">
        <w:trPr>
          <w:trHeight w:val="315"/>
        </w:trPr>
        <w:tc>
          <w:tcPr>
            <w:tcW w:w="722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 </w:t>
            </w:r>
          </w:p>
        </w:tc>
        <w:tc>
          <w:tcPr>
            <w:tcW w:w="771" w:type="dxa"/>
            <w:noWrap/>
            <w:hideMark/>
          </w:tcPr>
          <w:p w:rsidR="001007BA" w:rsidRPr="001007BA" w:rsidRDefault="001007BA" w:rsidP="001007BA">
            <w:pPr>
              <w:rPr>
                <w:i/>
                <w:iCs/>
              </w:rPr>
            </w:pPr>
            <w:r w:rsidRPr="001007BA">
              <w:rPr>
                <w:i/>
                <w:iCs/>
              </w:rPr>
              <w:t>10-30</w:t>
            </w:r>
          </w:p>
        </w:tc>
        <w:tc>
          <w:tcPr>
            <w:tcW w:w="4488" w:type="dxa"/>
            <w:hideMark/>
          </w:tcPr>
          <w:p w:rsidR="001007BA" w:rsidRPr="001007BA" w:rsidRDefault="001007BA">
            <w:r w:rsidRPr="001007BA">
              <w:t>Текущ ремонт</w:t>
            </w:r>
          </w:p>
        </w:tc>
        <w:tc>
          <w:tcPr>
            <w:tcW w:w="1043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3 000</w:t>
            </w:r>
          </w:p>
        </w:tc>
        <w:tc>
          <w:tcPr>
            <w:tcW w:w="1164" w:type="dxa"/>
            <w:noWrap/>
            <w:hideMark/>
          </w:tcPr>
          <w:p w:rsidR="001007BA" w:rsidRPr="001007BA" w:rsidRDefault="001007BA" w:rsidP="001007BA">
            <w:r w:rsidRPr="001007BA">
              <w:t>3 000</w:t>
            </w:r>
          </w:p>
        </w:tc>
        <w:tc>
          <w:tcPr>
            <w:tcW w:w="82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3 062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3 062</w:t>
            </w:r>
          </w:p>
        </w:tc>
      </w:tr>
      <w:tr w:rsidR="001007BA" w:rsidRPr="001007BA" w:rsidTr="001007BA">
        <w:trPr>
          <w:trHeight w:val="315"/>
        </w:trPr>
        <w:tc>
          <w:tcPr>
            <w:tcW w:w="722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lastRenderedPageBreak/>
              <w:t> </w:t>
            </w:r>
          </w:p>
        </w:tc>
        <w:tc>
          <w:tcPr>
            <w:tcW w:w="771" w:type="dxa"/>
            <w:noWrap/>
            <w:hideMark/>
          </w:tcPr>
          <w:p w:rsidR="001007BA" w:rsidRPr="001007BA" w:rsidRDefault="001007BA" w:rsidP="001007BA">
            <w:pPr>
              <w:rPr>
                <w:i/>
                <w:iCs/>
              </w:rPr>
            </w:pPr>
            <w:r w:rsidRPr="001007BA">
              <w:rPr>
                <w:i/>
                <w:iCs/>
              </w:rPr>
              <w:t>10-51</w:t>
            </w:r>
          </w:p>
        </w:tc>
        <w:tc>
          <w:tcPr>
            <w:tcW w:w="4488" w:type="dxa"/>
            <w:hideMark/>
          </w:tcPr>
          <w:p w:rsidR="001007BA" w:rsidRPr="001007BA" w:rsidRDefault="001007BA">
            <w:r w:rsidRPr="001007BA">
              <w:t xml:space="preserve">командировки </w:t>
            </w:r>
            <w:r w:rsidRPr="001007BA">
              <w:rPr>
                <w:b/>
                <w:bCs/>
                <w:i/>
                <w:iCs/>
              </w:rPr>
              <w:t>в страната</w:t>
            </w:r>
          </w:p>
        </w:tc>
        <w:tc>
          <w:tcPr>
            <w:tcW w:w="1043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1 000</w:t>
            </w:r>
          </w:p>
        </w:tc>
        <w:tc>
          <w:tcPr>
            <w:tcW w:w="1164" w:type="dxa"/>
            <w:noWrap/>
            <w:hideMark/>
          </w:tcPr>
          <w:p w:rsidR="001007BA" w:rsidRPr="001007BA" w:rsidRDefault="001007BA" w:rsidP="001007BA">
            <w:r w:rsidRPr="001007BA">
              <w:t>1 000</w:t>
            </w:r>
          </w:p>
        </w:tc>
        <w:tc>
          <w:tcPr>
            <w:tcW w:w="82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151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151</w:t>
            </w:r>
          </w:p>
        </w:tc>
      </w:tr>
      <w:tr w:rsidR="001007BA" w:rsidRPr="001007BA" w:rsidTr="001007BA">
        <w:trPr>
          <w:trHeight w:val="315"/>
        </w:trPr>
        <w:tc>
          <w:tcPr>
            <w:tcW w:w="722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52-00</w:t>
            </w:r>
          </w:p>
        </w:tc>
        <w:tc>
          <w:tcPr>
            <w:tcW w:w="5259" w:type="dxa"/>
            <w:gridSpan w:val="2"/>
            <w:noWrap/>
            <w:hideMark/>
          </w:tcPr>
          <w:p w:rsidR="001007BA" w:rsidRPr="001007BA" w:rsidRDefault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Придобиване на дълготрайни материални активи</w:t>
            </w:r>
          </w:p>
        </w:tc>
        <w:tc>
          <w:tcPr>
            <w:tcW w:w="1043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2 000</w:t>
            </w:r>
          </w:p>
        </w:tc>
        <w:tc>
          <w:tcPr>
            <w:tcW w:w="1164" w:type="dxa"/>
            <w:noWrap/>
            <w:hideMark/>
          </w:tcPr>
          <w:p w:rsidR="001007BA" w:rsidRPr="001007BA" w:rsidRDefault="001007BA" w:rsidP="001007BA">
            <w:r w:rsidRPr="001007BA">
              <w:t>2 000</w:t>
            </w:r>
          </w:p>
        </w:tc>
        <w:tc>
          <w:tcPr>
            <w:tcW w:w="828" w:type="dxa"/>
            <w:noWrap/>
            <w:hideMark/>
          </w:tcPr>
          <w:p w:rsidR="001007BA" w:rsidRPr="001007BA" w:rsidRDefault="001007BA" w:rsidP="001007BA">
            <w:r w:rsidRPr="001007BA">
              <w:t>0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0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659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0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0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659</w:t>
            </w:r>
          </w:p>
        </w:tc>
      </w:tr>
      <w:tr w:rsidR="001007BA" w:rsidRPr="001007BA" w:rsidTr="001007BA">
        <w:trPr>
          <w:trHeight w:val="315"/>
        </w:trPr>
        <w:tc>
          <w:tcPr>
            <w:tcW w:w="722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771" w:type="dxa"/>
            <w:noWrap/>
            <w:hideMark/>
          </w:tcPr>
          <w:p w:rsidR="001007BA" w:rsidRPr="001007BA" w:rsidRDefault="001007BA" w:rsidP="001007BA">
            <w:pPr>
              <w:rPr>
                <w:i/>
                <w:iCs/>
              </w:rPr>
            </w:pPr>
            <w:r w:rsidRPr="001007BA">
              <w:rPr>
                <w:i/>
                <w:iCs/>
              </w:rPr>
              <w:t>52-01</w:t>
            </w:r>
          </w:p>
        </w:tc>
        <w:tc>
          <w:tcPr>
            <w:tcW w:w="4488" w:type="dxa"/>
            <w:hideMark/>
          </w:tcPr>
          <w:p w:rsidR="001007BA" w:rsidRPr="001007BA" w:rsidRDefault="001007BA">
            <w:r w:rsidRPr="001007BA">
              <w:t xml:space="preserve">придобиване на </w:t>
            </w:r>
            <w:r w:rsidRPr="001007BA">
              <w:rPr>
                <w:b/>
                <w:bCs/>
                <w:i/>
                <w:iCs/>
              </w:rPr>
              <w:t>компютри и хардуер</w:t>
            </w:r>
          </w:p>
        </w:tc>
        <w:tc>
          <w:tcPr>
            <w:tcW w:w="1043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0</w:t>
            </w:r>
          </w:p>
        </w:tc>
        <w:tc>
          <w:tcPr>
            <w:tcW w:w="1164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82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659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659</w:t>
            </w:r>
          </w:p>
        </w:tc>
      </w:tr>
      <w:tr w:rsidR="001007BA" w:rsidRPr="001007BA" w:rsidTr="001007BA">
        <w:trPr>
          <w:trHeight w:val="315"/>
        </w:trPr>
        <w:tc>
          <w:tcPr>
            <w:tcW w:w="722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771" w:type="dxa"/>
            <w:noWrap/>
            <w:hideMark/>
          </w:tcPr>
          <w:p w:rsidR="001007BA" w:rsidRPr="001007BA" w:rsidRDefault="001007BA" w:rsidP="001007BA">
            <w:pPr>
              <w:rPr>
                <w:i/>
                <w:iCs/>
              </w:rPr>
            </w:pPr>
            <w:r w:rsidRPr="001007BA">
              <w:rPr>
                <w:i/>
                <w:iCs/>
              </w:rPr>
              <w:t>52-03</w:t>
            </w:r>
          </w:p>
        </w:tc>
        <w:tc>
          <w:tcPr>
            <w:tcW w:w="4488" w:type="dxa"/>
            <w:hideMark/>
          </w:tcPr>
          <w:p w:rsidR="001007BA" w:rsidRPr="001007BA" w:rsidRDefault="001007BA">
            <w:r w:rsidRPr="001007BA">
              <w:t xml:space="preserve">придобиване на </w:t>
            </w:r>
            <w:r w:rsidRPr="001007BA">
              <w:rPr>
                <w:b/>
                <w:bCs/>
                <w:i/>
                <w:iCs/>
              </w:rPr>
              <w:t>друго оборудване, машини и съоръжения</w:t>
            </w:r>
          </w:p>
        </w:tc>
        <w:tc>
          <w:tcPr>
            <w:tcW w:w="1043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2 000</w:t>
            </w:r>
          </w:p>
        </w:tc>
        <w:tc>
          <w:tcPr>
            <w:tcW w:w="1164" w:type="dxa"/>
            <w:noWrap/>
            <w:hideMark/>
          </w:tcPr>
          <w:p w:rsidR="001007BA" w:rsidRPr="001007BA" w:rsidRDefault="001007BA" w:rsidP="001007BA">
            <w:r w:rsidRPr="001007BA">
              <w:t>2 000</w:t>
            </w:r>
          </w:p>
        </w:tc>
        <w:tc>
          <w:tcPr>
            <w:tcW w:w="82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0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 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0</w:t>
            </w:r>
          </w:p>
        </w:tc>
      </w:tr>
      <w:tr w:rsidR="001007BA" w:rsidRPr="001007BA" w:rsidTr="001007BA">
        <w:trPr>
          <w:trHeight w:val="330"/>
        </w:trPr>
        <w:tc>
          <w:tcPr>
            <w:tcW w:w="722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  <w:i/>
                <w:iCs/>
              </w:rPr>
            </w:pPr>
            <w:r w:rsidRPr="001007BA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771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  <w:i/>
                <w:iCs/>
              </w:rPr>
            </w:pPr>
            <w:r w:rsidRPr="001007BA">
              <w:rPr>
                <w:b/>
                <w:bCs/>
                <w:i/>
                <w:iCs/>
              </w:rPr>
              <w:t>99-99</w:t>
            </w:r>
          </w:p>
        </w:tc>
        <w:tc>
          <w:tcPr>
            <w:tcW w:w="4488" w:type="dxa"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II. ОБЩО РАЗХОДИ ЗА ДЕЙНОСТ 0000</w:t>
            </w:r>
          </w:p>
        </w:tc>
        <w:tc>
          <w:tcPr>
            <w:tcW w:w="1043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390 004</w:t>
            </w:r>
          </w:p>
        </w:tc>
        <w:tc>
          <w:tcPr>
            <w:tcW w:w="1164" w:type="dxa"/>
            <w:noWrap/>
            <w:hideMark/>
          </w:tcPr>
          <w:p w:rsidR="001007BA" w:rsidRPr="001007BA" w:rsidRDefault="001007BA" w:rsidP="001007BA">
            <w:r w:rsidRPr="001007BA">
              <w:t>352 504</w:t>
            </w:r>
          </w:p>
        </w:tc>
        <w:tc>
          <w:tcPr>
            <w:tcW w:w="828" w:type="dxa"/>
            <w:noWrap/>
            <w:hideMark/>
          </w:tcPr>
          <w:p w:rsidR="001007BA" w:rsidRPr="001007BA" w:rsidRDefault="001007BA" w:rsidP="001007BA">
            <w:r w:rsidRPr="001007BA">
              <w:t>37 500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0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182 020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r w:rsidRPr="001007BA">
              <w:t>21 042</w:t>
            </w:r>
          </w:p>
        </w:tc>
        <w:tc>
          <w:tcPr>
            <w:tcW w:w="1108" w:type="dxa"/>
            <w:noWrap/>
            <w:hideMark/>
          </w:tcPr>
          <w:p w:rsidR="001007BA" w:rsidRPr="001007BA" w:rsidRDefault="001007BA" w:rsidP="001007BA">
            <w:r w:rsidRPr="001007BA">
              <w:t>0</w:t>
            </w:r>
          </w:p>
        </w:tc>
        <w:tc>
          <w:tcPr>
            <w:tcW w:w="996" w:type="dxa"/>
            <w:noWrap/>
            <w:hideMark/>
          </w:tcPr>
          <w:p w:rsidR="001007BA" w:rsidRPr="001007BA" w:rsidRDefault="001007BA" w:rsidP="001007BA">
            <w:pPr>
              <w:rPr>
                <w:b/>
                <w:bCs/>
              </w:rPr>
            </w:pPr>
            <w:r w:rsidRPr="001007BA">
              <w:rPr>
                <w:b/>
                <w:bCs/>
              </w:rPr>
              <w:t>203 062</w:t>
            </w:r>
          </w:p>
        </w:tc>
      </w:tr>
    </w:tbl>
    <w:p w:rsidR="00E44312" w:rsidRPr="001007BA" w:rsidRDefault="00E44312">
      <w:pPr>
        <w:rPr>
          <w:lang w:val="en-US"/>
        </w:rPr>
      </w:pPr>
    </w:p>
    <w:sectPr w:rsidR="00E44312" w:rsidRPr="001007BA" w:rsidSect="001007B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019A" w:rsidRDefault="00F1019A" w:rsidP="001007BA">
      <w:pPr>
        <w:spacing w:after="0" w:line="240" w:lineRule="auto"/>
      </w:pPr>
      <w:r>
        <w:separator/>
      </w:r>
    </w:p>
  </w:endnote>
  <w:endnote w:type="continuationSeparator" w:id="0">
    <w:p w:rsidR="00F1019A" w:rsidRDefault="00F1019A" w:rsidP="00100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019A" w:rsidRDefault="00F1019A" w:rsidP="001007BA">
      <w:pPr>
        <w:spacing w:after="0" w:line="240" w:lineRule="auto"/>
      </w:pPr>
      <w:r>
        <w:separator/>
      </w:r>
    </w:p>
  </w:footnote>
  <w:footnote w:type="continuationSeparator" w:id="0">
    <w:p w:rsidR="00F1019A" w:rsidRDefault="00F1019A" w:rsidP="001007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BA5"/>
    <w:rsid w:val="001007BA"/>
    <w:rsid w:val="00631BA5"/>
    <w:rsid w:val="00E44312"/>
    <w:rsid w:val="00F10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07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1007B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007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007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1007BA"/>
  </w:style>
  <w:style w:type="paragraph" w:styleId="a8">
    <w:name w:val="footer"/>
    <w:basedOn w:val="a"/>
    <w:link w:val="a9"/>
    <w:uiPriority w:val="99"/>
    <w:unhideWhenUsed/>
    <w:rsid w:val="001007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1007B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07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1007B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007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007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1007BA"/>
  </w:style>
  <w:style w:type="paragraph" w:styleId="a8">
    <w:name w:val="footer"/>
    <w:basedOn w:val="a"/>
    <w:link w:val="a9"/>
    <w:uiPriority w:val="99"/>
    <w:unhideWhenUsed/>
    <w:rsid w:val="001007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1007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8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468</Words>
  <Characters>2673</Characters>
  <Application>Microsoft Office Word</Application>
  <DocSecurity>0</DocSecurity>
  <Lines>22</Lines>
  <Paragraphs>6</Paragraphs>
  <ScaleCrop>false</ScaleCrop>
  <Company/>
  <LinksUpToDate>false</LinksUpToDate>
  <CharactersWithSpaces>3135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2</cp:revision>
  <dcterms:created xsi:type="dcterms:W3CDTF">2023-10-16T10:04:00Z</dcterms:created>
  <dcterms:modified xsi:type="dcterms:W3CDTF">2023-10-16T10:10:00Z</dcterms:modified>
</cp:coreProperties>
</file>